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0A6" w:rsidRPr="00FB50A6" w:rsidRDefault="00D504C6" w:rsidP="00BB162A">
      <w:pPr>
        <w:widowControl w:val="0"/>
        <w:autoSpaceDE w:val="0"/>
        <w:autoSpaceDN w:val="0"/>
        <w:adjustRightInd w:val="0"/>
        <w:spacing w:after="0" w:line="240" w:lineRule="auto"/>
        <w:ind w:left="2124" w:right="-14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B162A">
        <w:rPr>
          <w:rFonts w:ascii="Times New Roman" w:hAnsi="Times New Roman" w:cs="Times New Roman"/>
          <w:sz w:val="28"/>
          <w:szCs w:val="28"/>
        </w:rPr>
        <w:tab/>
      </w:r>
      <w:r w:rsidR="00BB162A">
        <w:rPr>
          <w:rFonts w:ascii="Times New Roman" w:hAnsi="Times New Roman" w:cs="Times New Roman"/>
          <w:sz w:val="28"/>
          <w:szCs w:val="28"/>
        </w:rPr>
        <w:tab/>
      </w:r>
      <w:r w:rsidR="00BB162A">
        <w:rPr>
          <w:rFonts w:ascii="Times New Roman" w:hAnsi="Times New Roman" w:cs="Times New Roman"/>
          <w:sz w:val="28"/>
          <w:szCs w:val="28"/>
        </w:rPr>
        <w:tab/>
      </w:r>
      <w:r w:rsidR="00BB162A">
        <w:rPr>
          <w:rFonts w:ascii="Times New Roman" w:hAnsi="Times New Roman" w:cs="Times New Roman"/>
          <w:sz w:val="28"/>
          <w:szCs w:val="28"/>
        </w:rPr>
        <w:tab/>
      </w:r>
      <w:r w:rsidR="00BB162A">
        <w:rPr>
          <w:rFonts w:ascii="Times New Roman" w:hAnsi="Times New Roman" w:cs="Times New Roman"/>
          <w:sz w:val="28"/>
          <w:szCs w:val="28"/>
        </w:rPr>
        <w:tab/>
      </w:r>
      <w:r w:rsidR="00BB162A">
        <w:rPr>
          <w:rFonts w:ascii="Times New Roman" w:hAnsi="Times New Roman" w:cs="Times New Roman"/>
          <w:sz w:val="28"/>
          <w:szCs w:val="28"/>
        </w:rPr>
        <w:tab/>
      </w:r>
      <w:r w:rsidR="00BB162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Проект </w:t>
      </w:r>
    </w:p>
    <w:p w:rsidR="00D504C6" w:rsidRDefault="00D504C6" w:rsidP="00FB50A6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Par16"/>
      <w:bookmarkEnd w:id="0"/>
    </w:p>
    <w:p w:rsidR="00FB50A6" w:rsidRDefault="00FB50A6" w:rsidP="00FB50A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B50A6">
        <w:rPr>
          <w:rFonts w:ascii="Times New Roman" w:eastAsia="Calibri" w:hAnsi="Times New Roman" w:cs="Times New Roman"/>
          <w:sz w:val="28"/>
          <w:szCs w:val="28"/>
        </w:rPr>
        <w:t>ЗАКОН</w:t>
      </w:r>
    </w:p>
    <w:p w:rsidR="00FB50A6" w:rsidRDefault="00FB50A6" w:rsidP="00FB50A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B50A6">
        <w:rPr>
          <w:rFonts w:ascii="Times New Roman" w:eastAsia="Calibri" w:hAnsi="Times New Roman" w:cs="Times New Roman"/>
          <w:sz w:val="28"/>
          <w:szCs w:val="28"/>
        </w:rPr>
        <w:t>Алтайского края</w:t>
      </w:r>
    </w:p>
    <w:p w:rsidR="00FB50A6" w:rsidRPr="00FB50A6" w:rsidRDefault="00FB50A6" w:rsidP="00FB50A6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B50A6" w:rsidRPr="00FB50A6" w:rsidRDefault="00FB50A6" w:rsidP="00BB162A">
      <w:pPr>
        <w:pStyle w:val="1"/>
        <w:ind w:firstLine="0"/>
        <w:contextualSpacing/>
        <w:rPr>
          <w:szCs w:val="28"/>
        </w:rPr>
      </w:pPr>
      <w:r w:rsidRPr="00FB50A6">
        <w:rPr>
          <w:szCs w:val="28"/>
        </w:rPr>
        <w:t>О внесении изменени</w:t>
      </w:r>
      <w:r w:rsidR="007A04AA">
        <w:rPr>
          <w:szCs w:val="28"/>
        </w:rPr>
        <w:t>я</w:t>
      </w:r>
      <w:r w:rsidRPr="00FB50A6">
        <w:rPr>
          <w:szCs w:val="28"/>
        </w:rPr>
        <w:t xml:space="preserve"> в </w:t>
      </w:r>
      <w:r w:rsidR="00D656F8">
        <w:rPr>
          <w:szCs w:val="28"/>
        </w:rPr>
        <w:t xml:space="preserve">статью 2 </w:t>
      </w:r>
      <w:r w:rsidRPr="00FB50A6">
        <w:rPr>
          <w:szCs w:val="28"/>
        </w:rPr>
        <w:t>закон</w:t>
      </w:r>
      <w:r w:rsidR="00D656F8">
        <w:rPr>
          <w:szCs w:val="28"/>
        </w:rPr>
        <w:t>а</w:t>
      </w:r>
    </w:p>
    <w:p w:rsidR="00FB50A6" w:rsidRPr="00FB50A6" w:rsidRDefault="00FB50A6" w:rsidP="00BB162A">
      <w:pPr>
        <w:pStyle w:val="1"/>
        <w:ind w:firstLine="0"/>
        <w:contextualSpacing/>
        <w:rPr>
          <w:szCs w:val="28"/>
        </w:rPr>
      </w:pPr>
      <w:r w:rsidRPr="00FB50A6">
        <w:rPr>
          <w:szCs w:val="28"/>
        </w:rPr>
        <w:t xml:space="preserve">Алтайского края «О </w:t>
      </w:r>
      <w:r>
        <w:rPr>
          <w:szCs w:val="28"/>
        </w:rPr>
        <w:t xml:space="preserve">транспортном </w:t>
      </w:r>
      <w:r w:rsidRPr="00FB50A6">
        <w:rPr>
          <w:szCs w:val="28"/>
        </w:rPr>
        <w:t>налоге</w:t>
      </w:r>
    </w:p>
    <w:p w:rsidR="00FB50A6" w:rsidRDefault="00FB50A6" w:rsidP="00BB162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0A6">
        <w:rPr>
          <w:rFonts w:ascii="Times New Roman" w:eastAsia="Calibri" w:hAnsi="Times New Roman" w:cs="Times New Roman"/>
          <w:b/>
          <w:sz w:val="28"/>
          <w:szCs w:val="28"/>
        </w:rPr>
        <w:t>на территории Алтайского края»</w:t>
      </w:r>
    </w:p>
    <w:p w:rsidR="00FB50A6" w:rsidRPr="00FB50A6" w:rsidRDefault="00FB50A6" w:rsidP="00FB50A6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50A6" w:rsidRPr="00FB50A6" w:rsidRDefault="00FB50A6" w:rsidP="00BB162A">
      <w:pPr>
        <w:widowControl w:val="0"/>
        <w:autoSpaceDE w:val="0"/>
        <w:autoSpaceDN w:val="0"/>
        <w:adjustRightInd w:val="0"/>
        <w:spacing w:after="0" w:line="240" w:lineRule="auto"/>
        <w:ind w:left="-851" w:firstLine="709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B50A6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FB50A6" w:rsidRPr="00FB50A6" w:rsidRDefault="00FB50A6" w:rsidP="00BB162A">
      <w:pPr>
        <w:widowControl w:val="0"/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31F6" w:rsidRDefault="00064FE5" w:rsidP="00BB162A">
      <w:pPr>
        <w:widowControl w:val="0"/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Изложить</w:t>
      </w:r>
      <w:r w:rsidR="00FB50A6" w:rsidRPr="00FB50A6">
        <w:rPr>
          <w:rFonts w:ascii="Times New Roman" w:hAnsi="Times New Roman" w:cs="Times New Roman"/>
          <w:sz w:val="28"/>
          <w:szCs w:val="28"/>
        </w:rPr>
        <w:t xml:space="preserve"> </w:t>
      </w:r>
      <w:r w:rsidR="006A76A8">
        <w:rPr>
          <w:rFonts w:ascii="Times New Roman" w:hAnsi="Times New Roman" w:cs="Times New Roman"/>
          <w:sz w:val="28"/>
          <w:szCs w:val="28"/>
        </w:rPr>
        <w:t>часть</w:t>
      </w:r>
      <w:r w:rsidR="008431F6">
        <w:rPr>
          <w:rFonts w:ascii="Times New Roman" w:hAnsi="Times New Roman" w:cs="Times New Roman"/>
          <w:sz w:val="28"/>
          <w:szCs w:val="28"/>
        </w:rPr>
        <w:t xml:space="preserve"> </w:t>
      </w:r>
      <w:r w:rsidR="008431F6" w:rsidRPr="008431F6">
        <w:rPr>
          <w:rFonts w:ascii="Times New Roman" w:hAnsi="Times New Roman" w:cs="Times New Roman"/>
          <w:sz w:val="28"/>
          <w:szCs w:val="28"/>
        </w:rPr>
        <w:t xml:space="preserve">2 </w:t>
      </w:r>
      <w:hyperlink r:id="rId4" w:history="1">
        <w:r w:rsidR="00FB50A6" w:rsidRPr="008431F6">
          <w:rPr>
            <w:rFonts w:ascii="Times New Roman" w:hAnsi="Times New Roman" w:cs="Times New Roman"/>
            <w:sz w:val="28"/>
            <w:szCs w:val="28"/>
          </w:rPr>
          <w:t>стать</w:t>
        </w:r>
        <w:r w:rsidR="008431F6" w:rsidRPr="008431F6">
          <w:rPr>
            <w:rFonts w:ascii="Times New Roman" w:hAnsi="Times New Roman" w:cs="Times New Roman"/>
            <w:sz w:val="28"/>
            <w:szCs w:val="28"/>
          </w:rPr>
          <w:t>и</w:t>
        </w:r>
        <w:r w:rsidR="00FB50A6" w:rsidRPr="00FB50A6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r w:rsidR="008431F6">
        <w:rPr>
          <w:rFonts w:ascii="Times New Roman" w:hAnsi="Times New Roman" w:cs="Times New Roman"/>
          <w:sz w:val="28"/>
          <w:szCs w:val="28"/>
        </w:rPr>
        <w:t>2</w:t>
      </w:r>
      <w:r w:rsidR="00FB50A6" w:rsidRPr="00FB50A6">
        <w:rPr>
          <w:rFonts w:ascii="Times New Roman" w:hAnsi="Times New Roman" w:cs="Times New Roman"/>
          <w:sz w:val="28"/>
          <w:szCs w:val="28"/>
        </w:rPr>
        <w:t xml:space="preserve"> закона Алтайского края от 10 октября 2002 года </w:t>
      </w:r>
      <w:r w:rsidR="008431F6">
        <w:rPr>
          <w:rFonts w:ascii="Times New Roman" w:hAnsi="Times New Roman" w:cs="Times New Roman"/>
          <w:sz w:val="28"/>
          <w:szCs w:val="28"/>
        </w:rPr>
        <w:t>№ 66-ЗС «</w:t>
      </w:r>
      <w:r w:rsidR="00FB50A6" w:rsidRPr="00FB50A6">
        <w:rPr>
          <w:rFonts w:ascii="Times New Roman" w:hAnsi="Times New Roman" w:cs="Times New Roman"/>
          <w:sz w:val="28"/>
          <w:szCs w:val="28"/>
        </w:rPr>
        <w:t>О транспортном налоге на территории Алтайского края</w:t>
      </w:r>
      <w:r w:rsidR="008431F6">
        <w:rPr>
          <w:rFonts w:ascii="Times New Roman" w:hAnsi="Times New Roman" w:cs="Times New Roman"/>
          <w:sz w:val="28"/>
          <w:szCs w:val="28"/>
        </w:rPr>
        <w:t>»</w:t>
      </w:r>
      <w:r w:rsidR="00FB50A6" w:rsidRPr="00FB50A6">
        <w:rPr>
          <w:rFonts w:ascii="Times New Roman" w:hAnsi="Times New Roman" w:cs="Times New Roman"/>
          <w:sz w:val="28"/>
          <w:szCs w:val="28"/>
        </w:rPr>
        <w:t xml:space="preserve"> (Сборник законодательства Алтайского края, 2002, </w:t>
      </w:r>
      <w:r w:rsidR="008431F6">
        <w:rPr>
          <w:rFonts w:ascii="Times New Roman" w:hAnsi="Times New Roman" w:cs="Times New Roman"/>
          <w:sz w:val="28"/>
          <w:szCs w:val="28"/>
        </w:rPr>
        <w:t>№</w:t>
      </w:r>
      <w:r w:rsidR="00FB50A6" w:rsidRPr="00FB50A6">
        <w:rPr>
          <w:rFonts w:ascii="Times New Roman" w:hAnsi="Times New Roman" w:cs="Times New Roman"/>
          <w:sz w:val="28"/>
          <w:szCs w:val="28"/>
        </w:rPr>
        <w:t xml:space="preserve"> 78; 2003, </w:t>
      </w:r>
      <w:r w:rsidR="008431F6">
        <w:rPr>
          <w:rFonts w:ascii="Times New Roman" w:hAnsi="Times New Roman" w:cs="Times New Roman"/>
          <w:sz w:val="28"/>
          <w:szCs w:val="28"/>
        </w:rPr>
        <w:t>№</w:t>
      </w:r>
      <w:r w:rsidR="00FB50A6" w:rsidRPr="00FB50A6">
        <w:rPr>
          <w:rFonts w:ascii="Times New Roman" w:hAnsi="Times New Roman" w:cs="Times New Roman"/>
          <w:sz w:val="28"/>
          <w:szCs w:val="28"/>
        </w:rPr>
        <w:t xml:space="preserve"> 85, 91, часть I; 2004, </w:t>
      </w:r>
      <w:r w:rsidR="008431F6">
        <w:rPr>
          <w:rFonts w:ascii="Times New Roman" w:hAnsi="Times New Roman" w:cs="Times New Roman"/>
          <w:sz w:val="28"/>
          <w:szCs w:val="28"/>
        </w:rPr>
        <w:t>№</w:t>
      </w:r>
      <w:r w:rsidR="00FB50A6" w:rsidRPr="00FB50A6">
        <w:rPr>
          <w:rFonts w:ascii="Times New Roman" w:hAnsi="Times New Roman" w:cs="Times New Roman"/>
          <w:sz w:val="28"/>
          <w:szCs w:val="28"/>
        </w:rPr>
        <w:t xml:space="preserve"> 103; 2005, </w:t>
      </w:r>
      <w:r w:rsidR="008431F6">
        <w:rPr>
          <w:rFonts w:ascii="Times New Roman" w:hAnsi="Times New Roman" w:cs="Times New Roman"/>
          <w:sz w:val="28"/>
          <w:szCs w:val="28"/>
        </w:rPr>
        <w:t>№</w:t>
      </w:r>
      <w:r w:rsidR="00FB50A6" w:rsidRPr="00FB50A6">
        <w:rPr>
          <w:rFonts w:ascii="Times New Roman" w:hAnsi="Times New Roman" w:cs="Times New Roman"/>
          <w:sz w:val="28"/>
          <w:szCs w:val="28"/>
        </w:rPr>
        <w:t xml:space="preserve"> 114, 115, часть I; 2006, </w:t>
      </w:r>
      <w:r w:rsidR="008431F6">
        <w:rPr>
          <w:rFonts w:ascii="Times New Roman" w:hAnsi="Times New Roman" w:cs="Times New Roman"/>
          <w:sz w:val="28"/>
          <w:szCs w:val="28"/>
        </w:rPr>
        <w:t>№</w:t>
      </w:r>
      <w:r w:rsidR="00FB50A6" w:rsidRPr="00FB50A6">
        <w:rPr>
          <w:rFonts w:ascii="Times New Roman" w:hAnsi="Times New Roman" w:cs="Times New Roman"/>
          <w:sz w:val="28"/>
          <w:szCs w:val="28"/>
        </w:rPr>
        <w:t xml:space="preserve"> 121, часть I, </w:t>
      </w:r>
      <w:r w:rsidR="008431F6">
        <w:rPr>
          <w:rFonts w:ascii="Times New Roman" w:hAnsi="Times New Roman" w:cs="Times New Roman"/>
          <w:sz w:val="28"/>
          <w:szCs w:val="28"/>
        </w:rPr>
        <w:t>№</w:t>
      </w:r>
      <w:r w:rsidR="00FB50A6" w:rsidRPr="00FB50A6">
        <w:rPr>
          <w:rFonts w:ascii="Times New Roman" w:hAnsi="Times New Roman" w:cs="Times New Roman"/>
          <w:sz w:val="28"/>
          <w:szCs w:val="28"/>
        </w:rPr>
        <w:t xml:space="preserve"> 126, часть I; 2008, </w:t>
      </w:r>
      <w:r w:rsidR="008431F6">
        <w:rPr>
          <w:rFonts w:ascii="Times New Roman" w:hAnsi="Times New Roman" w:cs="Times New Roman"/>
          <w:sz w:val="28"/>
          <w:szCs w:val="28"/>
        </w:rPr>
        <w:t>№</w:t>
      </w:r>
      <w:r w:rsidR="00FB50A6" w:rsidRPr="00FB50A6">
        <w:rPr>
          <w:rFonts w:ascii="Times New Roman" w:hAnsi="Times New Roman" w:cs="Times New Roman"/>
          <w:sz w:val="28"/>
          <w:szCs w:val="28"/>
        </w:rPr>
        <w:t xml:space="preserve"> 147, часть I; 2010, </w:t>
      </w:r>
      <w:r w:rsidR="008431F6">
        <w:rPr>
          <w:rFonts w:ascii="Times New Roman" w:hAnsi="Times New Roman" w:cs="Times New Roman"/>
          <w:sz w:val="28"/>
          <w:szCs w:val="28"/>
        </w:rPr>
        <w:t>№</w:t>
      </w:r>
      <w:r w:rsidR="00FB50A6" w:rsidRPr="00FB50A6">
        <w:rPr>
          <w:rFonts w:ascii="Times New Roman" w:hAnsi="Times New Roman" w:cs="Times New Roman"/>
          <w:sz w:val="28"/>
          <w:szCs w:val="28"/>
        </w:rPr>
        <w:t xml:space="preserve"> 175, часть II</w:t>
      </w:r>
      <w:r w:rsidR="00D504C6">
        <w:rPr>
          <w:rFonts w:ascii="Times New Roman" w:hAnsi="Times New Roman" w:cs="Times New Roman"/>
          <w:sz w:val="28"/>
          <w:szCs w:val="28"/>
        </w:rPr>
        <w:t>; 201</w:t>
      </w:r>
      <w:r w:rsidR="00BB162A">
        <w:rPr>
          <w:rFonts w:ascii="Times New Roman" w:hAnsi="Times New Roman" w:cs="Times New Roman"/>
          <w:sz w:val="28"/>
          <w:szCs w:val="28"/>
        </w:rPr>
        <w:t>1</w:t>
      </w:r>
      <w:r w:rsidR="00D504C6">
        <w:rPr>
          <w:rFonts w:ascii="Times New Roman" w:hAnsi="Times New Roman" w:cs="Times New Roman"/>
          <w:sz w:val="28"/>
          <w:szCs w:val="28"/>
        </w:rPr>
        <w:t xml:space="preserve">, № 181, часть </w:t>
      </w:r>
      <w:r w:rsidR="00D504C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B50A6" w:rsidRPr="00FB50A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431F6">
        <w:rPr>
          <w:rFonts w:ascii="Times New Roman" w:hAnsi="Times New Roman" w:cs="Times New Roman"/>
          <w:sz w:val="28"/>
          <w:szCs w:val="28"/>
        </w:rPr>
        <w:t>следующе</w:t>
      </w:r>
      <w:r>
        <w:rPr>
          <w:rFonts w:ascii="Times New Roman" w:hAnsi="Times New Roman" w:cs="Times New Roman"/>
          <w:sz w:val="28"/>
          <w:szCs w:val="28"/>
        </w:rPr>
        <w:t>й</w:t>
      </w:r>
      <w:r w:rsidR="008431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редакции</w:t>
      </w:r>
      <w:r w:rsidR="008431F6">
        <w:rPr>
          <w:rFonts w:ascii="Times New Roman" w:hAnsi="Times New Roman" w:cs="Times New Roman"/>
          <w:sz w:val="28"/>
          <w:szCs w:val="28"/>
        </w:rPr>
        <w:t>:</w:t>
      </w:r>
    </w:p>
    <w:p w:rsidR="00064FE5" w:rsidRDefault="00064FE5" w:rsidP="00BB162A">
      <w:pPr>
        <w:widowControl w:val="0"/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31F6" w:rsidRPr="008431F6" w:rsidRDefault="005E64A5" w:rsidP="00BB162A">
      <w:pPr>
        <w:widowControl w:val="0"/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64FE5">
        <w:rPr>
          <w:rFonts w:ascii="Times New Roman" w:hAnsi="Times New Roman" w:cs="Times New Roman"/>
          <w:sz w:val="28"/>
          <w:szCs w:val="28"/>
        </w:rPr>
        <w:t>2. Налогоплательщики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064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физические лица</w:t>
      </w:r>
      <w:r w:rsidR="00064FE5">
        <w:rPr>
          <w:rFonts w:ascii="Times New Roman" w:hAnsi="Times New Roman" w:cs="Times New Roman"/>
          <w:sz w:val="28"/>
          <w:szCs w:val="28"/>
        </w:rPr>
        <w:t xml:space="preserve"> уплачивают налог в срок, установленный статьей 363 Налогового Кодекса Российской Федерации</w:t>
      </w:r>
      <w:r w:rsidR="008431F6" w:rsidRPr="008431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431F6" w:rsidRPr="008431F6" w:rsidRDefault="008431F6" w:rsidP="00BB162A">
      <w:pPr>
        <w:widowControl w:val="0"/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31F6" w:rsidRPr="008431F6" w:rsidRDefault="008431F6" w:rsidP="00BB162A">
      <w:pPr>
        <w:widowControl w:val="0"/>
        <w:autoSpaceDE w:val="0"/>
        <w:autoSpaceDN w:val="0"/>
        <w:adjustRightInd w:val="0"/>
        <w:spacing w:after="0" w:line="240" w:lineRule="auto"/>
        <w:ind w:left="-851"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Par21"/>
      <w:bookmarkEnd w:id="1"/>
      <w:r w:rsidRPr="008431F6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8431F6" w:rsidRPr="008431F6" w:rsidRDefault="008431F6" w:rsidP="00BB162A">
      <w:pPr>
        <w:widowControl w:val="0"/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31F6" w:rsidRPr="008431F6" w:rsidRDefault="008431F6" w:rsidP="00BB162A">
      <w:pPr>
        <w:widowControl w:val="0"/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1F6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5E64A5">
        <w:rPr>
          <w:rFonts w:ascii="Times New Roman" w:hAnsi="Times New Roman" w:cs="Times New Roman"/>
          <w:sz w:val="28"/>
          <w:szCs w:val="28"/>
        </w:rPr>
        <w:t xml:space="preserve">с 1 января 2015 года, но не ранее чем </w:t>
      </w:r>
      <w:r w:rsidRPr="008431F6">
        <w:rPr>
          <w:rFonts w:ascii="Times New Roman" w:hAnsi="Times New Roman" w:cs="Times New Roman"/>
          <w:sz w:val="28"/>
          <w:szCs w:val="28"/>
        </w:rPr>
        <w:t xml:space="preserve">по истечении одного месяца </w:t>
      </w:r>
      <w:r w:rsidR="005E64A5">
        <w:rPr>
          <w:rFonts w:ascii="Times New Roman" w:hAnsi="Times New Roman" w:cs="Times New Roman"/>
          <w:sz w:val="28"/>
          <w:szCs w:val="28"/>
        </w:rPr>
        <w:t>со</w:t>
      </w:r>
      <w:bookmarkStart w:id="2" w:name="_GoBack"/>
      <w:bookmarkEnd w:id="2"/>
      <w:r w:rsidRPr="008431F6">
        <w:rPr>
          <w:rFonts w:ascii="Times New Roman" w:hAnsi="Times New Roman" w:cs="Times New Roman"/>
          <w:sz w:val="28"/>
          <w:szCs w:val="28"/>
        </w:rPr>
        <w:t xml:space="preserve"> дня его официального опубликова</w:t>
      </w:r>
      <w:r w:rsidR="005407B3">
        <w:rPr>
          <w:rFonts w:ascii="Times New Roman" w:hAnsi="Times New Roman" w:cs="Times New Roman"/>
          <w:sz w:val="28"/>
          <w:szCs w:val="28"/>
        </w:rPr>
        <w:t>ния</w:t>
      </w:r>
      <w:r w:rsidRPr="008431F6">
        <w:rPr>
          <w:rFonts w:ascii="Times New Roman" w:hAnsi="Times New Roman" w:cs="Times New Roman"/>
          <w:sz w:val="28"/>
          <w:szCs w:val="28"/>
        </w:rPr>
        <w:t>.</w:t>
      </w:r>
    </w:p>
    <w:p w:rsidR="008431F6" w:rsidRDefault="008431F6" w:rsidP="00BB162A">
      <w:pPr>
        <w:widowControl w:val="0"/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673C" w:rsidRDefault="008E673C" w:rsidP="00BB162A">
      <w:pPr>
        <w:widowControl w:val="0"/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BCB" w:rsidRDefault="00006BCB" w:rsidP="00BB162A">
      <w:pPr>
        <w:widowControl w:val="0"/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BCB" w:rsidRDefault="00006BCB" w:rsidP="00006BCB">
      <w:pPr>
        <w:shd w:val="clear" w:color="auto" w:fill="FFFFFF"/>
        <w:tabs>
          <w:tab w:val="left" w:pos="7798"/>
        </w:tabs>
        <w:spacing w:after="0" w:line="240" w:lineRule="auto"/>
        <w:ind w:left="-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Временно исполняющий</w:t>
      </w:r>
    </w:p>
    <w:p w:rsidR="00006BCB" w:rsidRDefault="00006BCB" w:rsidP="00006BCB">
      <w:pPr>
        <w:shd w:val="clear" w:color="auto" w:fill="FFFFFF"/>
        <w:tabs>
          <w:tab w:val="left" w:pos="7798"/>
        </w:tabs>
        <w:spacing w:after="0" w:line="240" w:lineRule="auto"/>
        <w:ind w:left="-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обязанности Губернатора</w:t>
      </w:r>
    </w:p>
    <w:p w:rsidR="00FB50A6" w:rsidRPr="00006BCB" w:rsidRDefault="00006BCB" w:rsidP="00006BCB">
      <w:pPr>
        <w:spacing w:after="0" w:line="240" w:lineRule="auto"/>
        <w:ind w:hanging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Алтайского края</w:t>
      </w:r>
      <w:r w:rsidR="00F3393B">
        <w:rPr>
          <w:rFonts w:ascii="Times New Roman" w:hAnsi="Times New Roman"/>
          <w:sz w:val="28"/>
          <w:szCs w:val="28"/>
        </w:rPr>
        <w:tab/>
      </w:r>
      <w:r w:rsidR="00F3393B">
        <w:rPr>
          <w:rFonts w:ascii="Times New Roman" w:hAnsi="Times New Roman"/>
          <w:sz w:val="28"/>
          <w:szCs w:val="28"/>
        </w:rPr>
        <w:tab/>
      </w:r>
      <w:r w:rsidR="00F3393B">
        <w:rPr>
          <w:rFonts w:ascii="Times New Roman" w:hAnsi="Times New Roman"/>
          <w:sz w:val="28"/>
          <w:szCs w:val="28"/>
        </w:rPr>
        <w:tab/>
      </w:r>
      <w:r w:rsidR="00F3393B">
        <w:rPr>
          <w:rFonts w:ascii="Times New Roman" w:hAnsi="Times New Roman"/>
          <w:sz w:val="28"/>
          <w:szCs w:val="28"/>
        </w:rPr>
        <w:tab/>
      </w:r>
      <w:r w:rsidR="00F3393B">
        <w:rPr>
          <w:rFonts w:ascii="Times New Roman" w:hAnsi="Times New Roman"/>
          <w:sz w:val="28"/>
          <w:szCs w:val="28"/>
        </w:rPr>
        <w:tab/>
        <w:t xml:space="preserve">        </w:t>
      </w:r>
      <w:r w:rsidR="00F3393B">
        <w:rPr>
          <w:rFonts w:ascii="Times New Roman" w:hAnsi="Times New Roman"/>
          <w:sz w:val="28"/>
          <w:szCs w:val="28"/>
        </w:rPr>
        <w:tab/>
      </w:r>
      <w:r w:rsidR="00F3393B">
        <w:rPr>
          <w:rFonts w:ascii="Times New Roman" w:hAnsi="Times New Roman"/>
          <w:sz w:val="28"/>
          <w:szCs w:val="28"/>
        </w:rPr>
        <w:tab/>
      </w:r>
      <w:r w:rsidR="00F3393B">
        <w:rPr>
          <w:rFonts w:ascii="Times New Roman" w:hAnsi="Times New Roman"/>
          <w:sz w:val="28"/>
          <w:szCs w:val="28"/>
        </w:rPr>
        <w:tab/>
      </w:r>
      <w:r w:rsidR="00F3393B">
        <w:rPr>
          <w:rFonts w:ascii="Times New Roman" w:hAnsi="Times New Roman"/>
          <w:sz w:val="28"/>
          <w:szCs w:val="28"/>
        </w:rPr>
        <w:tab/>
        <w:t xml:space="preserve">       </w:t>
      </w:r>
      <w:r>
        <w:rPr>
          <w:rFonts w:ascii="Times New Roman" w:hAnsi="Times New Roman"/>
          <w:sz w:val="28"/>
          <w:szCs w:val="28"/>
        </w:rPr>
        <w:t>А.Б.</w:t>
      </w:r>
      <w:r w:rsidR="00F3393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Карлин</w:t>
      </w:r>
      <w:proofErr w:type="spellEnd"/>
    </w:p>
    <w:sectPr w:rsidR="00FB50A6" w:rsidRPr="00006BCB" w:rsidSect="00BB162A">
      <w:pgSz w:w="11906" w:h="16838"/>
      <w:pgMar w:top="1134" w:right="707" w:bottom="1134" w:left="21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FB50A6"/>
    <w:rsid w:val="00006BCB"/>
    <w:rsid w:val="00064FE5"/>
    <w:rsid w:val="000C0A09"/>
    <w:rsid w:val="001B3A95"/>
    <w:rsid w:val="00475582"/>
    <w:rsid w:val="00511BB6"/>
    <w:rsid w:val="005407B3"/>
    <w:rsid w:val="00596082"/>
    <w:rsid w:val="005E64A5"/>
    <w:rsid w:val="00643732"/>
    <w:rsid w:val="006A76A8"/>
    <w:rsid w:val="007A04AA"/>
    <w:rsid w:val="00817896"/>
    <w:rsid w:val="008431F6"/>
    <w:rsid w:val="008E621F"/>
    <w:rsid w:val="008E673C"/>
    <w:rsid w:val="00A3233A"/>
    <w:rsid w:val="00B162F2"/>
    <w:rsid w:val="00BB162A"/>
    <w:rsid w:val="00D504C6"/>
    <w:rsid w:val="00D656F8"/>
    <w:rsid w:val="00F3393B"/>
    <w:rsid w:val="00F901F3"/>
    <w:rsid w:val="00FB5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896"/>
  </w:style>
  <w:style w:type="paragraph" w:styleId="1">
    <w:name w:val="heading 1"/>
    <w:basedOn w:val="a"/>
    <w:next w:val="a"/>
    <w:link w:val="10"/>
    <w:qFormat/>
    <w:rsid w:val="00FB50A6"/>
    <w:pPr>
      <w:keepNext/>
      <w:spacing w:after="0" w:line="240" w:lineRule="auto"/>
      <w:ind w:firstLine="720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0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FB50A6"/>
    <w:pPr>
      <w:tabs>
        <w:tab w:val="center" w:pos="4153"/>
        <w:tab w:val="right" w:pos="8306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B50A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703EF96B82B8417AE3640330DAF08789A00FFF6A5862656E685363919DE143631F1085E35F23A8733C520k9g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rubtsova</dc:creator>
  <cp:keywords/>
  <dc:description/>
  <cp:lastModifiedBy>sugatova</cp:lastModifiedBy>
  <cp:revision>9</cp:revision>
  <cp:lastPrinted>2014-09-10T09:33:00Z</cp:lastPrinted>
  <dcterms:created xsi:type="dcterms:W3CDTF">2014-08-07T10:37:00Z</dcterms:created>
  <dcterms:modified xsi:type="dcterms:W3CDTF">2014-09-16T07:17:00Z</dcterms:modified>
</cp:coreProperties>
</file>